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5E84B" w14:textId="1683BFB5" w:rsidR="00AA21C8" w:rsidRPr="00AA21C8" w:rsidRDefault="00AA21C8" w:rsidP="00AA21C8">
      <w:pPr>
        <w:rPr>
          <w:b/>
          <w:lang w:val="en-US"/>
        </w:rPr>
      </w:pPr>
      <w:r w:rsidRPr="00AA21C8">
        <w:rPr>
          <w:b/>
          <w:lang w:val="en-US"/>
        </w:rPr>
        <w:t>WHAT ARE JOEY SCOUTS?</w:t>
      </w:r>
    </w:p>
    <w:p w14:paraId="48A3E0AE" w14:textId="1DD283FA" w:rsidR="00AA21C8" w:rsidRDefault="00AA21C8" w:rsidP="00AA21C8">
      <w:pPr>
        <w:rPr>
          <w:lang w:val="en-US"/>
        </w:rPr>
      </w:pPr>
      <w:r w:rsidRPr="00AA21C8">
        <w:rPr>
          <w:lang w:val="en-US"/>
        </w:rPr>
        <w:t>Joey Scouts are the first Section of Scouting.</w:t>
      </w:r>
    </w:p>
    <w:p w14:paraId="301DDAEC" w14:textId="77777777" w:rsidR="00AA21C8" w:rsidRPr="00AA21C8" w:rsidRDefault="00AA21C8" w:rsidP="00AA21C8">
      <w:pPr>
        <w:rPr>
          <w:lang w:val="en-US"/>
        </w:rPr>
      </w:pPr>
    </w:p>
    <w:p w14:paraId="1AABE428" w14:textId="4F5C876E" w:rsidR="00AA21C8" w:rsidRDefault="00AA21C8" w:rsidP="00AA21C8">
      <w:pPr>
        <w:rPr>
          <w:lang w:val="en-US"/>
        </w:rPr>
      </w:pPr>
      <w:r w:rsidRPr="00AA21C8">
        <w:rPr>
          <w:lang w:val="en-US"/>
        </w:rPr>
        <w:t xml:space="preserve">This is where young people join the world of Scouting and begin their adventurous journey. </w:t>
      </w:r>
    </w:p>
    <w:p w14:paraId="2BC469F1" w14:textId="77777777" w:rsidR="00AA21C8" w:rsidRDefault="00AA21C8" w:rsidP="00AA21C8">
      <w:pPr>
        <w:rPr>
          <w:lang w:val="en-US"/>
        </w:rPr>
      </w:pPr>
    </w:p>
    <w:p w14:paraId="0B9040DE" w14:textId="29211A5E" w:rsidR="00AA21C8" w:rsidRDefault="00AA21C8" w:rsidP="00AA21C8">
      <w:pPr>
        <w:rPr>
          <w:lang w:val="en-US"/>
        </w:rPr>
      </w:pPr>
      <w:r w:rsidRPr="00AA21C8">
        <w:rPr>
          <w:lang w:val="en-US"/>
        </w:rPr>
        <w:t>Joey Scouts are aged 5 (and at school) to 8 years old.</w:t>
      </w:r>
    </w:p>
    <w:p w14:paraId="75FD5D7D" w14:textId="77777777" w:rsidR="00AA21C8" w:rsidRPr="00AA21C8" w:rsidRDefault="00AA21C8" w:rsidP="00AA21C8">
      <w:pPr>
        <w:rPr>
          <w:lang w:val="en-US"/>
        </w:rPr>
      </w:pPr>
    </w:p>
    <w:p w14:paraId="38153A4C" w14:textId="363D7FD2" w:rsidR="00AA21C8" w:rsidRDefault="00AA21C8" w:rsidP="00AA21C8">
      <w:pPr>
        <w:rPr>
          <w:lang w:val="en-US"/>
        </w:rPr>
      </w:pPr>
      <w:r w:rsidRPr="00AA21C8">
        <w:rPr>
          <w:lang w:val="en-US"/>
        </w:rPr>
        <w:t xml:space="preserve">They meet </w:t>
      </w:r>
      <w:r w:rsidR="00140097">
        <w:rPr>
          <w:lang w:val="en-US"/>
        </w:rPr>
        <w:t xml:space="preserve">for a set time </w:t>
      </w:r>
      <w:r w:rsidRPr="00AA21C8">
        <w:rPr>
          <w:lang w:val="en-US"/>
        </w:rPr>
        <w:t>each week as a Joey Scout Unit</w:t>
      </w:r>
      <w:r w:rsidR="00140097">
        <w:rPr>
          <w:lang w:val="en-US"/>
        </w:rPr>
        <w:t xml:space="preserve"> and do occasional weekend activities</w:t>
      </w:r>
      <w:r w:rsidRPr="00AA21C8">
        <w:rPr>
          <w:lang w:val="en-US"/>
        </w:rPr>
        <w:t>.</w:t>
      </w:r>
    </w:p>
    <w:p w14:paraId="3F60743B" w14:textId="77777777" w:rsidR="00AA21C8" w:rsidRPr="00AA21C8" w:rsidRDefault="00AA21C8" w:rsidP="00AA21C8">
      <w:pPr>
        <w:rPr>
          <w:lang w:val="en-US"/>
        </w:rPr>
      </w:pPr>
    </w:p>
    <w:p w14:paraId="216A518C" w14:textId="7257C11D" w:rsidR="00AA21C8" w:rsidRDefault="00AA21C8" w:rsidP="00AA21C8">
      <w:pPr>
        <w:rPr>
          <w:lang w:val="en-US"/>
        </w:rPr>
      </w:pPr>
      <w:r w:rsidRPr="00AA21C8">
        <w:rPr>
          <w:lang w:val="en-US"/>
        </w:rPr>
        <w:t>Creativity and imagination are the key to this age group. Through their adventures, Joey Scouts try new things, explore their own emerging interests and immerse themselves in the activities that they have chosen to do. They decide what they want to do and where they want to do it, with the support of their Leaders.</w:t>
      </w:r>
    </w:p>
    <w:p w14:paraId="2B9872E4" w14:textId="77777777" w:rsidR="00AA21C8" w:rsidRPr="00AA21C8" w:rsidRDefault="00AA21C8" w:rsidP="00AA21C8">
      <w:pPr>
        <w:rPr>
          <w:lang w:val="en-US"/>
        </w:rPr>
      </w:pPr>
    </w:p>
    <w:p w14:paraId="06C73CD5" w14:textId="127C6A53" w:rsidR="00AA21C8" w:rsidRDefault="00AA21C8" w:rsidP="00AA21C8">
      <w:pPr>
        <w:rPr>
          <w:lang w:val="en-US"/>
        </w:rPr>
      </w:pPr>
      <w:r w:rsidRPr="00AA21C8">
        <w:rPr>
          <w:lang w:val="en-US"/>
        </w:rPr>
        <w:t>The section is framed around Australia, using our evocative and highly diverse landscape. Getting outdoors often is one of the best things about being a Scout.</w:t>
      </w:r>
    </w:p>
    <w:p w14:paraId="4A07AF4B" w14:textId="77777777" w:rsidR="00AA21C8" w:rsidRPr="00AA21C8" w:rsidRDefault="00AA21C8" w:rsidP="00AA21C8">
      <w:pPr>
        <w:rPr>
          <w:lang w:val="en-US"/>
        </w:rPr>
      </w:pPr>
    </w:p>
    <w:p w14:paraId="24756A1B" w14:textId="23DCB27B" w:rsidR="00AA21C8" w:rsidRDefault="00AA21C8" w:rsidP="00AA21C8">
      <w:pPr>
        <w:rPr>
          <w:lang w:val="en-US"/>
        </w:rPr>
      </w:pPr>
      <w:r w:rsidRPr="00AA21C8">
        <w:rPr>
          <w:lang w:val="en-US"/>
        </w:rPr>
        <w:t>Joey Scouts go camping, try adventurous activities, explore new locations and learn about the world around them. By engaging with nature and learning in an outdoor location, Joey Scouts open up their own imagining of the world. And the outdoors is the perfect location for any number of running, jumping, exploring, experimenting, touching, feeling, leaping, rolling and anything-else-a-Scout-can-think-of-adventures!</w:t>
      </w:r>
    </w:p>
    <w:p w14:paraId="64B7D12D" w14:textId="77777777" w:rsidR="00AA21C8" w:rsidRPr="00AA21C8" w:rsidRDefault="00AA21C8" w:rsidP="00AA21C8">
      <w:pPr>
        <w:rPr>
          <w:lang w:val="en-US"/>
        </w:rPr>
      </w:pPr>
    </w:p>
    <w:p w14:paraId="47746686" w14:textId="7AE0A9E6" w:rsidR="00AA21C8" w:rsidRDefault="00AA21C8" w:rsidP="00AA21C8">
      <w:pPr>
        <w:rPr>
          <w:lang w:val="en-US"/>
        </w:rPr>
      </w:pPr>
      <w:r w:rsidRPr="00AA21C8">
        <w:rPr>
          <w:lang w:val="en-US"/>
        </w:rPr>
        <w:t>For many Joey Scouts this is also the first time they have experienced the community beyond their own family and school – and there’s so much more to explore! Joey Scouts have the opportunity to work with local community groups, to help others in their local area, and to learn about the diversity of people and places in their community around them.</w:t>
      </w:r>
    </w:p>
    <w:p w14:paraId="17E2D4BE" w14:textId="77777777" w:rsidR="00AA21C8" w:rsidRPr="00AA21C8" w:rsidRDefault="00AA21C8" w:rsidP="00AA21C8">
      <w:pPr>
        <w:rPr>
          <w:lang w:val="en-US"/>
        </w:rPr>
      </w:pPr>
    </w:p>
    <w:p w14:paraId="578DFEEA" w14:textId="0A86046F" w:rsidR="00AA21C8" w:rsidRDefault="00AA21C8" w:rsidP="00AA21C8">
      <w:pPr>
        <w:rPr>
          <w:lang w:val="en-US"/>
        </w:rPr>
      </w:pPr>
      <w:r w:rsidRPr="00AA21C8">
        <w:rPr>
          <w:lang w:val="en-US"/>
        </w:rPr>
        <w:t>Joey Scouts aspire to be like their adolescent peers. Their taste of Scouting is similar to the opportunities afforded to</w:t>
      </w:r>
      <w:r>
        <w:rPr>
          <w:lang w:val="en-US"/>
        </w:rPr>
        <w:t xml:space="preserve"> </w:t>
      </w:r>
      <w:r w:rsidRPr="00AA21C8">
        <w:rPr>
          <w:lang w:val="en-US"/>
        </w:rPr>
        <w:t>older Scouting sections.</w:t>
      </w:r>
    </w:p>
    <w:p w14:paraId="5264D051" w14:textId="77777777" w:rsidR="00AA21C8" w:rsidRPr="00AA21C8" w:rsidRDefault="00AA21C8" w:rsidP="00AA21C8">
      <w:pPr>
        <w:rPr>
          <w:lang w:val="en-US"/>
        </w:rPr>
      </w:pPr>
    </w:p>
    <w:p w14:paraId="7AD45451" w14:textId="77777777" w:rsidR="00AA21C8" w:rsidRDefault="00AA21C8" w:rsidP="00AA21C8">
      <w:pPr>
        <w:rPr>
          <w:b/>
          <w:bCs/>
          <w:lang w:val="en-US"/>
        </w:rPr>
      </w:pPr>
    </w:p>
    <w:p w14:paraId="0A97C6C8" w14:textId="77777777" w:rsidR="00AA21C8" w:rsidRDefault="00AA21C8" w:rsidP="00AA21C8">
      <w:pPr>
        <w:rPr>
          <w:b/>
          <w:bCs/>
          <w:lang w:val="en-US"/>
        </w:rPr>
      </w:pPr>
    </w:p>
    <w:p w14:paraId="67D1B7C1" w14:textId="77777777" w:rsidR="00AA21C8" w:rsidRDefault="00AA21C8" w:rsidP="00AA21C8">
      <w:pPr>
        <w:rPr>
          <w:b/>
          <w:bCs/>
          <w:lang w:val="en-US"/>
        </w:rPr>
      </w:pPr>
    </w:p>
    <w:p w14:paraId="0FEF04D4" w14:textId="77777777" w:rsidR="00AA21C8" w:rsidRDefault="00AA21C8" w:rsidP="00AA21C8">
      <w:pPr>
        <w:rPr>
          <w:b/>
          <w:bCs/>
          <w:lang w:val="en-US"/>
        </w:rPr>
      </w:pPr>
    </w:p>
    <w:p w14:paraId="0B954E57" w14:textId="77777777" w:rsidR="00AA21C8" w:rsidRDefault="00AA21C8" w:rsidP="00AA21C8">
      <w:pPr>
        <w:rPr>
          <w:b/>
          <w:bCs/>
          <w:lang w:val="en-US"/>
        </w:rPr>
      </w:pPr>
    </w:p>
    <w:p w14:paraId="4D167DF8" w14:textId="77777777" w:rsidR="00AA21C8" w:rsidRDefault="00AA21C8" w:rsidP="00AA21C8">
      <w:pPr>
        <w:rPr>
          <w:b/>
          <w:bCs/>
          <w:lang w:val="en-US"/>
        </w:rPr>
      </w:pPr>
    </w:p>
    <w:p w14:paraId="4D8255B4" w14:textId="77777777" w:rsidR="00AA21C8" w:rsidRDefault="00AA21C8" w:rsidP="00AA21C8">
      <w:pPr>
        <w:rPr>
          <w:b/>
          <w:bCs/>
          <w:lang w:val="en-US"/>
        </w:rPr>
      </w:pPr>
    </w:p>
    <w:p w14:paraId="5F2921CC" w14:textId="77777777" w:rsidR="00AA21C8" w:rsidRDefault="00AA21C8" w:rsidP="00AA21C8">
      <w:pPr>
        <w:rPr>
          <w:b/>
          <w:bCs/>
          <w:lang w:val="en-US"/>
        </w:rPr>
      </w:pPr>
    </w:p>
    <w:p w14:paraId="2083B850" w14:textId="77777777" w:rsidR="00AA21C8" w:rsidRDefault="00AA21C8" w:rsidP="00AA21C8">
      <w:pPr>
        <w:rPr>
          <w:b/>
          <w:bCs/>
          <w:lang w:val="en-US"/>
        </w:rPr>
      </w:pPr>
    </w:p>
    <w:p w14:paraId="2D545299" w14:textId="77777777" w:rsidR="00AA21C8" w:rsidRDefault="00AA21C8" w:rsidP="00AA21C8">
      <w:pPr>
        <w:rPr>
          <w:b/>
          <w:bCs/>
          <w:lang w:val="en-US"/>
        </w:rPr>
      </w:pPr>
    </w:p>
    <w:p w14:paraId="48CCD74A" w14:textId="77777777" w:rsidR="00AA21C8" w:rsidRDefault="00AA21C8" w:rsidP="00AA21C8">
      <w:pPr>
        <w:rPr>
          <w:b/>
          <w:bCs/>
          <w:lang w:val="en-US"/>
        </w:rPr>
      </w:pPr>
    </w:p>
    <w:p w14:paraId="7D7947D9" w14:textId="16F17972" w:rsidR="00AA21C8" w:rsidRPr="00AA21C8" w:rsidRDefault="00AA21C8" w:rsidP="00AA21C8">
      <w:pPr>
        <w:rPr>
          <w:b/>
          <w:bCs/>
          <w:lang w:val="en-US"/>
        </w:rPr>
      </w:pPr>
      <w:r w:rsidRPr="00AA21C8">
        <w:rPr>
          <w:b/>
          <w:bCs/>
          <w:lang w:val="en-US"/>
        </w:rPr>
        <w:t>Benefits of being a Joey Scout</w:t>
      </w:r>
    </w:p>
    <w:p w14:paraId="30C63ECD" w14:textId="77777777" w:rsidR="00AA21C8" w:rsidRPr="00AA21C8" w:rsidRDefault="00AA21C8" w:rsidP="00AA21C8">
      <w:pPr>
        <w:rPr>
          <w:lang w:val="en-US"/>
        </w:rPr>
      </w:pPr>
      <w:r w:rsidRPr="00AA21C8">
        <w:rPr>
          <w:lang w:val="en-US"/>
        </w:rPr>
        <w:t xml:space="preserve">In 2018 Scouts surveyed our youth members, in partnership with the </w:t>
      </w:r>
      <w:proofErr w:type="spellStart"/>
      <w:r w:rsidRPr="00AA21C8">
        <w:rPr>
          <w:lang w:val="en-US"/>
        </w:rPr>
        <w:t>organisation</w:t>
      </w:r>
      <w:proofErr w:type="spellEnd"/>
      <w:r w:rsidRPr="00AA21C8">
        <w:rPr>
          <w:lang w:val="en-US"/>
        </w:rPr>
        <w:t xml:space="preserve"> Resilient Youth Australia. We learned that Joey Scouts …</w:t>
      </w:r>
    </w:p>
    <w:p w14:paraId="406418C3" w14:textId="77777777" w:rsidR="00AA21C8" w:rsidRPr="00AA21C8" w:rsidRDefault="00AA21C8" w:rsidP="00AA21C8">
      <w:pPr>
        <w:numPr>
          <w:ilvl w:val="0"/>
          <w:numId w:val="1"/>
        </w:numPr>
        <w:ind w:left="1134"/>
        <w:rPr>
          <w:lang w:val="en-US"/>
        </w:rPr>
      </w:pPr>
      <w:r w:rsidRPr="00AA21C8">
        <w:rPr>
          <w:lang w:val="en-US"/>
        </w:rPr>
        <w:t>have more positive mental health than other kids of their age (87 to 74 per cent).</w:t>
      </w:r>
    </w:p>
    <w:p w14:paraId="5B16C5F5" w14:textId="77777777" w:rsidR="00AA21C8" w:rsidRPr="00AA21C8" w:rsidRDefault="00AA21C8" w:rsidP="00AA21C8">
      <w:pPr>
        <w:numPr>
          <w:ilvl w:val="0"/>
          <w:numId w:val="1"/>
        </w:numPr>
        <w:rPr>
          <w:lang w:val="en-US"/>
        </w:rPr>
      </w:pPr>
      <w:r w:rsidRPr="00AA21C8">
        <w:rPr>
          <w:lang w:val="en-US"/>
        </w:rPr>
        <w:t>feel safer and more secure in their local community (83 to 62 per cent).</w:t>
      </w:r>
    </w:p>
    <w:p w14:paraId="13B52F09" w14:textId="77777777" w:rsidR="00AA21C8" w:rsidRPr="00AA21C8" w:rsidRDefault="00AA21C8" w:rsidP="00AA21C8">
      <w:pPr>
        <w:numPr>
          <w:ilvl w:val="0"/>
          <w:numId w:val="1"/>
        </w:numPr>
        <w:rPr>
          <w:lang w:val="en-US"/>
        </w:rPr>
      </w:pPr>
      <w:r w:rsidRPr="00AA21C8">
        <w:rPr>
          <w:lang w:val="en-US"/>
        </w:rPr>
        <w:t>are more likely to feel they can overcome their difficulties (87 to 66 per cent).</w:t>
      </w:r>
    </w:p>
    <w:p w14:paraId="28DA1662" w14:textId="77777777" w:rsidR="00AA21C8" w:rsidRPr="00AA21C8" w:rsidRDefault="00AA21C8" w:rsidP="00AA21C8">
      <w:pPr>
        <w:numPr>
          <w:ilvl w:val="0"/>
          <w:numId w:val="1"/>
        </w:numPr>
        <w:rPr>
          <w:lang w:val="en-US"/>
        </w:rPr>
      </w:pPr>
      <w:r w:rsidRPr="00AA21C8">
        <w:rPr>
          <w:lang w:val="en-US"/>
        </w:rPr>
        <w:t>have a clearer understanding of boundaries and expectations (87 to 66 per cent).</w:t>
      </w:r>
    </w:p>
    <w:p w14:paraId="51996439" w14:textId="77777777" w:rsidR="00AA21C8" w:rsidRPr="00AA21C8" w:rsidRDefault="00AA21C8" w:rsidP="00AA21C8">
      <w:pPr>
        <w:numPr>
          <w:ilvl w:val="0"/>
          <w:numId w:val="1"/>
        </w:numPr>
        <w:rPr>
          <w:lang w:val="en-US"/>
        </w:rPr>
      </w:pPr>
      <w:r w:rsidRPr="00AA21C8">
        <w:rPr>
          <w:lang w:val="en-US"/>
        </w:rPr>
        <w:t>feel significantly more empowered than other kids of their age (74 to 53%).</w:t>
      </w:r>
    </w:p>
    <w:p w14:paraId="04A6C882" w14:textId="756C19A8" w:rsidR="00AA21C8" w:rsidRDefault="00AA21C8" w:rsidP="00AA21C8">
      <w:pPr>
        <w:numPr>
          <w:ilvl w:val="0"/>
          <w:numId w:val="1"/>
        </w:numPr>
        <w:rPr>
          <w:lang w:val="en-US"/>
        </w:rPr>
      </w:pPr>
      <w:r w:rsidRPr="00AA21C8">
        <w:rPr>
          <w:lang w:val="en-US"/>
        </w:rPr>
        <w:t>are more resilient than other kids of their age (70 to 56%).</w:t>
      </w:r>
    </w:p>
    <w:p w14:paraId="4F2131D3" w14:textId="77777777" w:rsidR="00AA21C8" w:rsidRPr="00AA21C8" w:rsidRDefault="00AA21C8" w:rsidP="00AA21C8">
      <w:pPr>
        <w:ind w:left="1137"/>
        <w:rPr>
          <w:lang w:val="en-US"/>
        </w:rPr>
      </w:pPr>
    </w:p>
    <w:p w14:paraId="0D66E8FD" w14:textId="478145CA" w:rsidR="00AA21C8" w:rsidRDefault="00AA21C8" w:rsidP="00AA21C8">
      <w:pPr>
        <w:rPr>
          <w:lang w:val="en-US"/>
        </w:rPr>
      </w:pPr>
      <w:r w:rsidRPr="00AA21C8">
        <w:rPr>
          <w:lang w:val="en-US"/>
        </w:rPr>
        <w:t xml:space="preserve">The Joey Scout program addresses the SPICES – the Areas of Personal Growth that add up to the Aim of Scouting: </w:t>
      </w:r>
      <w:proofErr w:type="gramStart"/>
      <w:r w:rsidRPr="00AA21C8">
        <w:rPr>
          <w:lang w:val="en-US"/>
        </w:rPr>
        <w:t>the</w:t>
      </w:r>
      <w:proofErr w:type="gramEnd"/>
      <w:r w:rsidRPr="00AA21C8">
        <w:rPr>
          <w:lang w:val="en-US"/>
        </w:rPr>
        <w:t xml:space="preserve"> Social, Physical, Intellectual, Character, Emotional and Spiritual development of young people.</w:t>
      </w:r>
    </w:p>
    <w:p w14:paraId="455F43EE" w14:textId="77777777" w:rsidR="00AA21C8" w:rsidRPr="00AA21C8" w:rsidRDefault="00AA21C8" w:rsidP="00AA21C8">
      <w:pPr>
        <w:rPr>
          <w:lang w:val="en-US"/>
        </w:rPr>
      </w:pPr>
    </w:p>
    <w:p w14:paraId="4004E982" w14:textId="72BDCA5D" w:rsidR="00AA21C8" w:rsidRDefault="00AA21C8" w:rsidP="00AA21C8">
      <w:pPr>
        <w:rPr>
          <w:lang w:val="en-US"/>
        </w:rPr>
      </w:pPr>
      <w:r w:rsidRPr="00AA21C8">
        <w:rPr>
          <w:lang w:val="en-US"/>
        </w:rPr>
        <w:t>Other benefits to Joey Scouts include:</w:t>
      </w:r>
    </w:p>
    <w:p w14:paraId="760947DF" w14:textId="77777777" w:rsidR="00AA21C8" w:rsidRPr="00AA21C8" w:rsidRDefault="00AA21C8" w:rsidP="00AA21C8">
      <w:pPr>
        <w:rPr>
          <w:lang w:val="en-US"/>
        </w:rPr>
      </w:pPr>
    </w:p>
    <w:p w14:paraId="177EF187" w14:textId="117B94AE" w:rsidR="00AA21C8" w:rsidRDefault="00AA21C8" w:rsidP="00AA21C8">
      <w:pPr>
        <w:rPr>
          <w:lang w:val="en-US"/>
        </w:rPr>
      </w:pPr>
      <w:r w:rsidRPr="00AA21C8">
        <w:rPr>
          <w:lang w:val="en-US"/>
        </w:rPr>
        <w:t>LEADERSHIP: At school and in sp</w:t>
      </w:r>
      <w:r w:rsidR="00335121">
        <w:rPr>
          <w:lang w:val="en-US"/>
        </w:rPr>
        <w:t>orts teams, only a few people</w:t>
      </w:r>
      <w:r w:rsidRPr="00AA21C8">
        <w:rPr>
          <w:lang w:val="en-US"/>
        </w:rPr>
        <w:t xml:space="preserve"> get to try a leadership role. In Scouting every youth member has opportunities to develop leadership skills.</w:t>
      </w:r>
    </w:p>
    <w:p w14:paraId="5A4EDE5A" w14:textId="77777777" w:rsidR="00AA21C8" w:rsidRPr="00AA21C8" w:rsidRDefault="00AA21C8" w:rsidP="00AA21C8">
      <w:pPr>
        <w:rPr>
          <w:lang w:val="en-US"/>
        </w:rPr>
      </w:pPr>
    </w:p>
    <w:p w14:paraId="7C047E96" w14:textId="1EB5120B" w:rsidR="00AA21C8" w:rsidRDefault="00AA21C8" w:rsidP="00AA21C8">
      <w:pPr>
        <w:rPr>
          <w:lang w:val="en-US"/>
        </w:rPr>
      </w:pPr>
      <w:r w:rsidRPr="00AA21C8">
        <w:rPr>
          <w:lang w:val="en-US"/>
        </w:rPr>
        <w:t>CONFIDENCE: Free from the restrictions of school and free to play in nature, Joey Scouts are happy, outgoing, and confident. And great fun to be with: they understand boundaries and expectations better than others of their age.</w:t>
      </w:r>
    </w:p>
    <w:p w14:paraId="2381E054" w14:textId="77777777" w:rsidR="00AA21C8" w:rsidRPr="00AA21C8" w:rsidRDefault="00AA21C8" w:rsidP="00AA21C8">
      <w:pPr>
        <w:rPr>
          <w:lang w:val="en-US"/>
        </w:rPr>
      </w:pPr>
    </w:p>
    <w:p w14:paraId="537949AF" w14:textId="69FD3340" w:rsidR="00AA21C8" w:rsidRPr="00AA21C8" w:rsidRDefault="00AA21C8" w:rsidP="00AA21C8">
      <w:pPr>
        <w:rPr>
          <w:lang w:val="en-US"/>
        </w:rPr>
      </w:pPr>
      <w:r w:rsidRPr="00AA21C8">
        <w:rPr>
          <w:lang w:val="en-US"/>
        </w:rPr>
        <w:t>INDEPENDENCE: Scouting develops independence in young people. This is not a self</w:t>
      </w:r>
      <w:r w:rsidR="00F95210">
        <w:rPr>
          <w:lang w:val="en-US"/>
        </w:rPr>
        <w:t>ish independence, but one that</w:t>
      </w:r>
      <w:r w:rsidRPr="00AA21C8">
        <w:rPr>
          <w:lang w:val="en-US"/>
        </w:rPr>
        <w:t xml:space="preserve"> includes a responsibility toward others, to help others, to work as a team. Joey Scouts also develop their sense of independence at Unit sleepovers, Unit camps, and major events.</w:t>
      </w:r>
    </w:p>
    <w:p w14:paraId="421EB20F" w14:textId="77777777" w:rsidR="00A77FA0" w:rsidRDefault="00A77FA0">
      <w:bookmarkStart w:id="0" w:name="_GoBack"/>
      <w:bookmarkEnd w:id="0"/>
    </w:p>
    <w:sectPr w:rsidR="00A77FA0" w:rsidSect="00AA21C8">
      <w:headerReference w:type="default" r:id="rId7"/>
      <w:footerReference w:type="default" r:id="rId8"/>
      <w:pgSz w:w="11900" w:h="16840"/>
      <w:pgMar w:top="326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E35C" w14:textId="77777777" w:rsidR="00CC18CC" w:rsidRDefault="00CC18CC" w:rsidP="00A65C68">
      <w:r>
        <w:separator/>
      </w:r>
    </w:p>
  </w:endnote>
  <w:endnote w:type="continuationSeparator" w:id="0">
    <w:p w14:paraId="76A31412" w14:textId="77777777" w:rsidR="00CC18CC" w:rsidRDefault="00CC18CC" w:rsidP="00A6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unito Sans Light">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19ED" w14:textId="4D65FFE5" w:rsidR="00A65C68" w:rsidRDefault="00A65C68">
    <w:pPr>
      <w:pStyle w:val="Footer"/>
    </w:pPr>
    <w:r>
      <w:rPr>
        <w:noProof/>
        <w:lang w:eastAsia="en-AU"/>
      </w:rPr>
      <w:drawing>
        <wp:anchor distT="0" distB="0" distL="114300" distR="114300" simplePos="0" relativeHeight="251659264" behindDoc="1" locked="0" layoutInCell="1" allowOverlap="1" wp14:anchorId="5D16D2D3" wp14:editId="58D0248E">
          <wp:simplePos x="0" y="0"/>
          <wp:positionH relativeFrom="page">
            <wp:align>right</wp:align>
          </wp:positionH>
          <wp:positionV relativeFrom="page">
            <wp:align>bottom</wp:align>
          </wp:positionV>
          <wp:extent cx="2412000" cy="2242800"/>
          <wp:effectExtent l="0" t="0" r="1270" b="5715"/>
          <wp:wrapNone/>
          <wp:docPr id="6" name="Picture 6"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224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F9C5" w14:textId="77777777" w:rsidR="00CC18CC" w:rsidRDefault="00CC18CC" w:rsidP="00A65C68">
      <w:r>
        <w:separator/>
      </w:r>
    </w:p>
  </w:footnote>
  <w:footnote w:type="continuationSeparator" w:id="0">
    <w:p w14:paraId="5F61661C" w14:textId="77777777" w:rsidR="00CC18CC" w:rsidRDefault="00CC18CC" w:rsidP="00A65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F3C" w14:textId="6348718C" w:rsidR="00A65C68" w:rsidRDefault="00A65C68">
    <w:pPr>
      <w:pStyle w:val="Header"/>
    </w:pPr>
    <w:r>
      <w:rPr>
        <w:noProof/>
        <w:lang w:eastAsia="en-AU"/>
      </w:rPr>
      <w:drawing>
        <wp:anchor distT="0" distB="0" distL="114300" distR="114300" simplePos="0" relativeHeight="251658240" behindDoc="1" locked="0" layoutInCell="1" allowOverlap="1" wp14:anchorId="6D38F148" wp14:editId="0807D98F">
          <wp:simplePos x="0" y="0"/>
          <wp:positionH relativeFrom="page">
            <wp:align>left</wp:align>
          </wp:positionH>
          <wp:positionV relativeFrom="page">
            <wp:align>top</wp:align>
          </wp:positionV>
          <wp:extent cx="7624800" cy="1998000"/>
          <wp:effectExtent l="0" t="0" r="0" b="0"/>
          <wp:wrapNone/>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24800" cy="199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F165F"/>
    <w:multiLevelType w:val="hybridMultilevel"/>
    <w:tmpl w:val="DBE2EFFE"/>
    <w:lvl w:ilvl="0" w:tplc="88803A5A">
      <w:numFmt w:val="bullet"/>
      <w:lvlText w:val="•"/>
      <w:lvlJc w:val="left"/>
      <w:pPr>
        <w:ind w:left="1137" w:hanging="284"/>
      </w:pPr>
      <w:rPr>
        <w:rFonts w:ascii="Nunito Sans Light" w:eastAsia="Nunito Sans Light" w:hAnsi="Nunito Sans Light" w:cs="Nunito Sans Light" w:hint="default"/>
        <w:b w:val="0"/>
        <w:bCs w:val="0"/>
        <w:i w:val="0"/>
        <w:iCs w:val="0"/>
        <w:color w:val="231F20"/>
        <w:w w:val="100"/>
        <w:sz w:val="20"/>
        <w:szCs w:val="20"/>
        <w:lang w:val="en-US" w:eastAsia="en-US" w:bidi="ar-SA"/>
      </w:rPr>
    </w:lvl>
    <w:lvl w:ilvl="1" w:tplc="F1D053C4">
      <w:numFmt w:val="bullet"/>
      <w:lvlText w:val="•"/>
      <w:lvlJc w:val="left"/>
      <w:pPr>
        <w:ind w:left="2110" w:hanging="284"/>
      </w:pPr>
      <w:rPr>
        <w:lang w:val="en-US" w:eastAsia="en-US" w:bidi="ar-SA"/>
      </w:rPr>
    </w:lvl>
    <w:lvl w:ilvl="2" w:tplc="1E62F600">
      <w:numFmt w:val="bullet"/>
      <w:lvlText w:val="•"/>
      <w:lvlJc w:val="left"/>
      <w:pPr>
        <w:ind w:left="3081" w:hanging="284"/>
      </w:pPr>
      <w:rPr>
        <w:lang w:val="en-US" w:eastAsia="en-US" w:bidi="ar-SA"/>
      </w:rPr>
    </w:lvl>
    <w:lvl w:ilvl="3" w:tplc="F53A492A">
      <w:numFmt w:val="bullet"/>
      <w:lvlText w:val="•"/>
      <w:lvlJc w:val="left"/>
      <w:pPr>
        <w:ind w:left="4051" w:hanging="284"/>
      </w:pPr>
      <w:rPr>
        <w:lang w:val="en-US" w:eastAsia="en-US" w:bidi="ar-SA"/>
      </w:rPr>
    </w:lvl>
    <w:lvl w:ilvl="4" w:tplc="21C86666">
      <w:numFmt w:val="bullet"/>
      <w:lvlText w:val="•"/>
      <w:lvlJc w:val="left"/>
      <w:pPr>
        <w:ind w:left="5022" w:hanging="284"/>
      </w:pPr>
      <w:rPr>
        <w:lang w:val="en-US" w:eastAsia="en-US" w:bidi="ar-SA"/>
      </w:rPr>
    </w:lvl>
    <w:lvl w:ilvl="5" w:tplc="B75A9E64">
      <w:numFmt w:val="bullet"/>
      <w:lvlText w:val="•"/>
      <w:lvlJc w:val="left"/>
      <w:pPr>
        <w:ind w:left="5992" w:hanging="284"/>
      </w:pPr>
      <w:rPr>
        <w:lang w:val="en-US" w:eastAsia="en-US" w:bidi="ar-SA"/>
      </w:rPr>
    </w:lvl>
    <w:lvl w:ilvl="6" w:tplc="F6BAD916">
      <w:numFmt w:val="bullet"/>
      <w:lvlText w:val="•"/>
      <w:lvlJc w:val="left"/>
      <w:pPr>
        <w:ind w:left="6963" w:hanging="284"/>
      </w:pPr>
      <w:rPr>
        <w:lang w:val="en-US" w:eastAsia="en-US" w:bidi="ar-SA"/>
      </w:rPr>
    </w:lvl>
    <w:lvl w:ilvl="7" w:tplc="CF60366A">
      <w:numFmt w:val="bullet"/>
      <w:lvlText w:val="•"/>
      <w:lvlJc w:val="left"/>
      <w:pPr>
        <w:ind w:left="7933" w:hanging="284"/>
      </w:pPr>
      <w:rPr>
        <w:lang w:val="en-US" w:eastAsia="en-US" w:bidi="ar-SA"/>
      </w:rPr>
    </w:lvl>
    <w:lvl w:ilvl="8" w:tplc="CD3AB7EA">
      <w:numFmt w:val="bullet"/>
      <w:lvlText w:val="•"/>
      <w:lvlJc w:val="left"/>
      <w:pPr>
        <w:ind w:left="8904" w:hanging="284"/>
      </w:pPr>
      <w:rPr>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68"/>
    <w:rsid w:val="00140097"/>
    <w:rsid w:val="00335121"/>
    <w:rsid w:val="004F5799"/>
    <w:rsid w:val="0062776B"/>
    <w:rsid w:val="00A65C68"/>
    <w:rsid w:val="00A77FA0"/>
    <w:rsid w:val="00AA21C8"/>
    <w:rsid w:val="00B301CB"/>
    <w:rsid w:val="00CC18CC"/>
    <w:rsid w:val="00D978A7"/>
    <w:rsid w:val="00F95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C54D3"/>
  <w15:chartTrackingRefBased/>
  <w15:docId w15:val="{FDD9B493-B78B-1F4C-9C82-17D37B1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68"/>
    <w:pPr>
      <w:tabs>
        <w:tab w:val="center" w:pos="4680"/>
        <w:tab w:val="right" w:pos="9360"/>
      </w:tabs>
    </w:pPr>
  </w:style>
  <w:style w:type="character" w:customStyle="1" w:styleId="HeaderChar">
    <w:name w:val="Header Char"/>
    <w:basedOn w:val="DefaultParagraphFont"/>
    <w:link w:val="Header"/>
    <w:uiPriority w:val="99"/>
    <w:rsid w:val="00A65C68"/>
  </w:style>
  <w:style w:type="paragraph" w:styleId="Footer">
    <w:name w:val="footer"/>
    <w:basedOn w:val="Normal"/>
    <w:link w:val="FooterChar"/>
    <w:uiPriority w:val="99"/>
    <w:unhideWhenUsed/>
    <w:rsid w:val="00A65C68"/>
    <w:pPr>
      <w:tabs>
        <w:tab w:val="center" w:pos="4680"/>
        <w:tab w:val="right" w:pos="9360"/>
      </w:tabs>
    </w:pPr>
  </w:style>
  <w:style w:type="character" w:customStyle="1" w:styleId="FooterChar">
    <w:name w:val="Footer Char"/>
    <w:basedOn w:val="DefaultParagraphFont"/>
    <w:link w:val="Footer"/>
    <w:uiPriority w:val="99"/>
    <w:rsid w:val="00A65C68"/>
  </w:style>
  <w:style w:type="paragraph" w:styleId="BalloonText">
    <w:name w:val="Balloon Text"/>
    <w:basedOn w:val="Normal"/>
    <w:link w:val="BalloonTextChar"/>
    <w:uiPriority w:val="99"/>
    <w:semiHidden/>
    <w:unhideWhenUsed/>
    <w:rsid w:val="00335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2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dc:creator>
  <cp:keywords/>
  <dc:description/>
  <cp:lastModifiedBy>Hannah Bourne</cp:lastModifiedBy>
  <cp:revision>6</cp:revision>
  <cp:lastPrinted>2022-04-08T05:19:00Z</cp:lastPrinted>
  <dcterms:created xsi:type="dcterms:W3CDTF">2022-02-24T03:08:00Z</dcterms:created>
  <dcterms:modified xsi:type="dcterms:W3CDTF">2022-04-08T05:49:00Z</dcterms:modified>
</cp:coreProperties>
</file>